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006F" w14:textId="77777777" w:rsidR="00564121" w:rsidRPr="0037623A" w:rsidRDefault="00564121" w:rsidP="00564121">
      <w:pPr>
        <w:rPr>
          <w:b/>
          <w:sz w:val="20"/>
          <w:szCs w:val="20"/>
        </w:rPr>
      </w:pPr>
      <w:r>
        <w:rPr>
          <w:noProof/>
          <w:lang w:eastAsia="es-GT"/>
        </w:rPr>
        <mc:AlternateContent>
          <mc:Choice Requires="wps">
            <w:drawing>
              <wp:anchor distT="0" distB="0" distL="114300" distR="114300" simplePos="0" relativeHeight="251659264" behindDoc="0" locked="0" layoutInCell="1" allowOverlap="1" wp14:anchorId="2BB9F7AC" wp14:editId="185F5183">
                <wp:simplePos x="0" y="0"/>
                <wp:positionH relativeFrom="column">
                  <wp:posOffset>1610995</wp:posOffset>
                </wp:positionH>
                <wp:positionV relativeFrom="paragraph">
                  <wp:posOffset>620395</wp:posOffset>
                </wp:positionV>
                <wp:extent cx="4658360" cy="0"/>
                <wp:effectExtent l="14605" t="15240" r="13335" b="1333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8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31F94" id="_x0000_t32" coordsize="21600,21600" o:spt="32" o:oned="t" path="m,l21600,21600e" filled="f">
                <v:path arrowok="t" fillok="f" o:connecttype="none"/>
                <o:lock v:ext="edit" shapetype="t"/>
              </v:shapetype>
              <v:shape id="Conector recto de flecha 5" o:spid="_x0000_s1026" type="#_x0000_t32" style="position:absolute;margin-left:126.85pt;margin-top:48.85pt;width:36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" strokeweight="1.5pt"/>
            </w:pict>
          </mc:Fallback>
        </mc:AlternateContent>
      </w:r>
      <w:r>
        <w:rPr>
          <w:noProof/>
          <w:lang w:eastAsia="es-GT"/>
        </w:rPr>
        <mc:AlternateContent>
          <mc:Choice Requires="wps">
            <w:drawing>
              <wp:anchor distT="0" distB="0" distL="114300" distR="114300" simplePos="0" relativeHeight="251660288" behindDoc="0" locked="0" layoutInCell="1" allowOverlap="1" wp14:anchorId="1BC6C1C5" wp14:editId="3304585E">
                <wp:simplePos x="0" y="0"/>
                <wp:positionH relativeFrom="column">
                  <wp:posOffset>1501140</wp:posOffset>
                </wp:positionH>
                <wp:positionV relativeFrom="paragraph">
                  <wp:posOffset>127000</wp:posOffset>
                </wp:positionV>
                <wp:extent cx="4818380" cy="485775"/>
                <wp:effectExtent l="0" t="1270" r="127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B8E03" w14:textId="77777777" w:rsidR="00564121" w:rsidRDefault="00564121" w:rsidP="00564121">
                            <w:pPr>
                              <w:spacing w:after="0" w:line="240" w:lineRule="auto"/>
                              <w:rPr>
                                <w:sz w:val="20"/>
                                <w:szCs w:val="20"/>
                                <w:lang w:val="es-ES"/>
                              </w:rPr>
                            </w:pPr>
                            <w:r w:rsidRPr="00D047B0">
                              <w:rPr>
                                <w:rFonts w:ascii="Albertus Extra Bold" w:hAnsi="Albertus Extra Bold"/>
                                <w:b/>
                                <w:sz w:val="32"/>
                                <w:szCs w:val="32"/>
                                <w:lang w:val="es-ES"/>
                              </w:rPr>
                              <w:t>DIOCESIS DE ESCUINTLA</w:t>
                            </w:r>
                          </w:p>
                          <w:p w14:paraId="05D3F2D1" w14:textId="77777777" w:rsidR="00564121" w:rsidRPr="00D047B0" w:rsidRDefault="00564121" w:rsidP="00564121">
                            <w:pPr>
                              <w:spacing w:after="0" w:line="240" w:lineRule="auto"/>
                              <w:rPr>
                                <w:sz w:val="20"/>
                                <w:szCs w:val="20"/>
                                <w:lang w:val="es-ES"/>
                              </w:rPr>
                            </w:pPr>
                            <w:r>
                              <w:rPr>
                                <w:sz w:val="20"/>
                                <w:szCs w:val="20"/>
                                <w:lang w:val="es-ES"/>
                              </w:rPr>
                              <w:t xml:space="preserve"> “Rem</w:t>
                            </w:r>
                            <w:r w:rsidRPr="00D047B0">
                              <w:rPr>
                                <w:sz w:val="20"/>
                                <w:szCs w:val="20"/>
                                <w:lang w:val="es-ES"/>
                              </w:rPr>
                              <w:t>a mar adentro, echa las redes para pescar”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C6C1C5" id="_x0000_t202" coordsize="21600,21600" o:spt="202" path="m,l,21600r21600,l21600,xe">
                <v:stroke joinstyle="miter"/>
                <v:path gradientshapeok="t" o:connecttype="rect"/>
              </v:shapetype>
              <v:shape id="Cuadro de texto 4" o:spid="_x0000_s1026" type="#_x0000_t202" style="position:absolute;margin-left:118.2pt;margin-top:10pt;width:379.4pt;height:38.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" stroked="f">
                <v:textbox style="mso-fit-shape-to-text:t">
                  <w:txbxContent>
                    <w:p w14:paraId="758B8E03" w14:textId="77777777" w:rsidR="00564121" w:rsidRDefault="00564121" w:rsidP="00564121">
                      <w:pPr>
                        <w:spacing w:after="0" w:line="240" w:lineRule="auto"/>
                        <w:rPr>
                          <w:sz w:val="20"/>
                          <w:szCs w:val="20"/>
                          <w:lang w:val="es-ES"/>
                        </w:rPr>
                      </w:pPr>
                      <w:r w:rsidRPr="00D047B0">
                        <w:rPr>
                          <w:rFonts w:ascii="Albertus Extra Bold" w:hAnsi="Albertus Extra Bold"/>
                          <w:b/>
                          <w:sz w:val="32"/>
                          <w:szCs w:val="32"/>
                          <w:lang w:val="es-ES"/>
                        </w:rPr>
                        <w:t>DIOCESIS DE ESCUINTLA</w:t>
                      </w:r>
                    </w:p>
                    <w:p w14:paraId="05D3F2D1" w14:textId="77777777" w:rsidR="00564121" w:rsidRPr="00D047B0" w:rsidRDefault="00564121" w:rsidP="00564121">
                      <w:pPr>
                        <w:spacing w:after="0" w:line="240" w:lineRule="auto"/>
                        <w:rPr>
                          <w:sz w:val="20"/>
                          <w:szCs w:val="20"/>
                          <w:lang w:val="es-ES"/>
                        </w:rPr>
                      </w:pPr>
                      <w:r>
                        <w:rPr>
                          <w:sz w:val="20"/>
                          <w:szCs w:val="20"/>
                          <w:lang w:val="es-ES"/>
                        </w:rPr>
                        <w:t xml:space="preserve"> “Rem</w:t>
                      </w:r>
                      <w:r w:rsidRPr="00D047B0">
                        <w:rPr>
                          <w:sz w:val="20"/>
                          <w:szCs w:val="20"/>
                          <w:lang w:val="es-ES"/>
                        </w:rPr>
                        <w:t>a mar adentro, echa las redes para pescar”</w:t>
                      </w:r>
                    </w:p>
                  </w:txbxContent>
                </v:textbox>
              </v:shape>
            </w:pict>
          </mc:Fallback>
        </mc:AlternateContent>
      </w:r>
      <w:r>
        <w:rPr>
          <w:noProof/>
          <w:lang w:eastAsia="es-GT"/>
        </w:rPr>
        <w:drawing>
          <wp:inline distT="0" distB="0" distL="0" distR="0" wp14:anchorId="48BED1A9" wp14:editId="5B7E0D1F">
            <wp:extent cx="1123950" cy="1362075"/>
            <wp:effectExtent l="0" t="0" r="0" b="9525"/>
            <wp:docPr id="1" name="Imagen 1" descr="C:\Users\pc\Documents\FIRMAS - SELLO DIOCESIS\logo diocesis de escuin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FIRMAS - SELLO DIOCESIS\logo diocesis de escuintla.jpg"/>
                    <pic:cNvPicPr>
                      <a:picLocks noChangeAspect="1" noChangeArrowheads="1"/>
                    </pic:cNvPicPr>
                  </pic:nvPicPr>
                  <pic:blipFill>
                    <a:blip r:embed="rId7" cstate="print"/>
                    <a:srcRect/>
                    <a:stretch>
                      <a:fillRect/>
                    </a:stretch>
                  </pic:blipFill>
                  <pic:spPr bwMode="auto">
                    <a:xfrm>
                      <a:off x="0" y="0"/>
                      <a:ext cx="1128947" cy="1368131"/>
                    </a:xfrm>
                    <a:prstGeom prst="rect">
                      <a:avLst/>
                    </a:prstGeom>
                    <a:noFill/>
                    <a:ln w="9525">
                      <a:noFill/>
                      <a:miter lim="800000"/>
                      <a:headEnd/>
                      <a:tailEnd/>
                    </a:ln>
                    <a:effectLst/>
                  </pic:spPr>
                </pic:pic>
              </a:graphicData>
            </a:graphic>
          </wp:inline>
        </w:drawing>
      </w:r>
    </w:p>
    <w:p w14:paraId="0CB0BE58" w14:textId="77777777" w:rsidR="00564121" w:rsidRDefault="00564121" w:rsidP="00564121">
      <w:pPr>
        <w:spacing w:after="0" w:line="240" w:lineRule="auto"/>
        <w:jc w:val="right"/>
        <w:rPr>
          <w:rFonts w:cs="Times New Roman"/>
        </w:rPr>
      </w:pPr>
    </w:p>
    <w:p w14:paraId="0106034C" w14:textId="6B106FBB" w:rsidR="00564121" w:rsidRPr="003E68AA" w:rsidRDefault="00564121" w:rsidP="00564121">
      <w:pPr>
        <w:spacing w:after="0" w:line="240" w:lineRule="auto"/>
        <w:jc w:val="center"/>
        <w:rPr>
          <w:rFonts w:ascii="Amasis MT Pro Black" w:hAnsi="Amasis MT Pro Black" w:cs="Times New Roman"/>
          <w:b/>
          <w:bCs/>
          <w:sz w:val="32"/>
          <w:szCs w:val="32"/>
        </w:rPr>
      </w:pPr>
      <w:r w:rsidRPr="003E68AA">
        <w:rPr>
          <w:rFonts w:ascii="Amasis MT Pro Black" w:hAnsi="Amasis MT Pro Black" w:cs="Times New Roman"/>
          <w:b/>
          <w:bCs/>
          <w:sz w:val="32"/>
          <w:szCs w:val="32"/>
        </w:rPr>
        <w:t>DECRETO</w:t>
      </w:r>
    </w:p>
    <w:p w14:paraId="0DE91CD1" w14:textId="77777777" w:rsidR="00564121" w:rsidRDefault="00564121" w:rsidP="00564121">
      <w:pPr>
        <w:spacing w:after="0" w:line="240" w:lineRule="auto"/>
        <w:jc w:val="center"/>
        <w:rPr>
          <w:rFonts w:cs="Times New Roman"/>
        </w:rPr>
      </w:pPr>
    </w:p>
    <w:p w14:paraId="6D658442" w14:textId="59358767" w:rsidR="00564121" w:rsidRDefault="00564121" w:rsidP="00564121">
      <w:pPr>
        <w:spacing w:after="0" w:line="240" w:lineRule="auto"/>
        <w:jc w:val="center"/>
        <w:rPr>
          <w:rFonts w:cs="Times New Roman"/>
          <w:b/>
          <w:bCs/>
        </w:rPr>
      </w:pPr>
      <w:r>
        <w:rPr>
          <w:rFonts w:cs="Times New Roman"/>
          <w:b/>
          <w:bCs/>
        </w:rPr>
        <w:t>Mons. Víctor Hugo Palma Paúl</w:t>
      </w:r>
    </w:p>
    <w:p w14:paraId="70DC6E86" w14:textId="46617DCF" w:rsidR="00564121" w:rsidRDefault="00564121" w:rsidP="00564121">
      <w:pPr>
        <w:spacing w:after="0" w:line="240" w:lineRule="auto"/>
        <w:jc w:val="center"/>
        <w:rPr>
          <w:rFonts w:cs="Times New Roman"/>
        </w:rPr>
      </w:pPr>
      <w:r>
        <w:rPr>
          <w:rFonts w:cs="Times New Roman"/>
        </w:rPr>
        <w:t xml:space="preserve">Obispo </w:t>
      </w:r>
      <w:r w:rsidR="00520997">
        <w:rPr>
          <w:rFonts w:cs="Times New Roman"/>
        </w:rPr>
        <w:t xml:space="preserve">Diocesano de </w:t>
      </w:r>
      <w:r>
        <w:rPr>
          <w:rFonts w:cs="Times New Roman"/>
        </w:rPr>
        <w:t xml:space="preserve"> Escuintla</w:t>
      </w:r>
    </w:p>
    <w:p w14:paraId="141FFA05" w14:textId="16747888" w:rsidR="00520997" w:rsidRDefault="00564121" w:rsidP="00397339">
      <w:pPr>
        <w:spacing w:before="240" w:after="0" w:line="240" w:lineRule="auto"/>
        <w:jc w:val="center"/>
        <w:rPr>
          <w:rFonts w:cs="Times New Roman"/>
        </w:rPr>
      </w:pPr>
      <w:r>
        <w:rPr>
          <w:rFonts w:cs="Times New Roman"/>
        </w:rPr>
        <w:t>CONSIDERANDO:</w:t>
      </w:r>
    </w:p>
    <w:p w14:paraId="45D13267" w14:textId="0E0C89C3" w:rsidR="00564121" w:rsidRDefault="00564121" w:rsidP="005C398D">
      <w:pPr>
        <w:pStyle w:val="Prrafodelista"/>
        <w:numPr>
          <w:ilvl w:val="0"/>
          <w:numId w:val="1"/>
        </w:numPr>
        <w:spacing w:before="240" w:after="0" w:line="240" w:lineRule="auto"/>
        <w:jc w:val="both"/>
        <w:rPr>
          <w:rFonts w:cs="Times New Roman"/>
        </w:rPr>
      </w:pPr>
      <w:r>
        <w:rPr>
          <w:rFonts w:cs="Times New Roman"/>
        </w:rPr>
        <w:t>Que</w:t>
      </w:r>
      <w:r w:rsidR="00397339">
        <w:rPr>
          <w:rFonts w:cs="Times New Roman"/>
        </w:rPr>
        <w:t xml:space="preserve">: </w:t>
      </w:r>
      <w:r w:rsidR="005C398D">
        <w:rPr>
          <w:rFonts w:cs="Times New Roman"/>
        </w:rPr>
        <w:t>“</w:t>
      </w:r>
      <w:r w:rsidR="005C398D" w:rsidRPr="005C398D">
        <w:rPr>
          <w:rFonts w:cs="Times New Roman"/>
        </w:rPr>
        <w:t>Corresponde al Obispo diocesano gobernar la Iglesia particular que le está encomendada con potestad legislativa, ejecutiva y judicial, a tenor del der</w:t>
      </w:r>
      <w:r w:rsidR="005C398D">
        <w:rPr>
          <w:rFonts w:cs="Times New Roman"/>
        </w:rPr>
        <w:t>echo y que</w:t>
      </w:r>
      <w:r w:rsidR="005C398D" w:rsidRPr="005C398D">
        <w:rPr>
          <w:rFonts w:cs="Times New Roman"/>
        </w:rPr>
        <w:t xml:space="preserve"> ejerce personalmente la potestad legislativa; la ejecutiva la ejerce por sí o por medio de los Vicarios generales o episcopales, conforme a la norma del derecho; la judicial tanto personalmente como por medio del Vicario judicial y de los jueces, conforme a la norma del derecho</w:t>
      </w:r>
      <w:r w:rsidR="005C398D">
        <w:rPr>
          <w:rFonts w:cs="Times New Roman"/>
        </w:rPr>
        <w:t xml:space="preserve"> (cfr. C</w:t>
      </w:r>
      <w:r w:rsidR="00397339">
        <w:rPr>
          <w:rFonts w:cs="Times New Roman"/>
        </w:rPr>
        <w:t>IC</w:t>
      </w:r>
      <w:r w:rsidR="005C398D">
        <w:rPr>
          <w:rFonts w:cs="Times New Roman"/>
        </w:rPr>
        <w:t xml:space="preserve"> 391, 1-2)</w:t>
      </w:r>
    </w:p>
    <w:p w14:paraId="52BCE3EE" w14:textId="77777777" w:rsidR="00C0121A" w:rsidRDefault="00C0121A" w:rsidP="00C0121A">
      <w:pPr>
        <w:pStyle w:val="Prrafodelista"/>
        <w:spacing w:before="240" w:after="0" w:line="240" w:lineRule="auto"/>
        <w:jc w:val="both"/>
        <w:rPr>
          <w:rFonts w:cs="Times New Roman"/>
        </w:rPr>
      </w:pPr>
    </w:p>
    <w:p w14:paraId="0F6AF425" w14:textId="429DA0A6" w:rsidR="00C0121A" w:rsidRDefault="005F45EE" w:rsidP="00C0121A">
      <w:pPr>
        <w:pStyle w:val="Prrafodelista"/>
        <w:numPr>
          <w:ilvl w:val="0"/>
          <w:numId w:val="1"/>
        </w:numPr>
        <w:spacing w:before="240" w:after="0" w:line="240" w:lineRule="auto"/>
        <w:jc w:val="both"/>
        <w:rPr>
          <w:rFonts w:cs="Times New Roman"/>
        </w:rPr>
      </w:pPr>
      <w:r>
        <w:rPr>
          <w:rFonts w:cs="Times New Roman"/>
        </w:rPr>
        <w:t>Que, en cumplimiento de lo anterior se pide la rendición de cuentas de las parroquias, especialmente por el mismo párroco, pero también por el Consejo Económico y -en su defecto- por el Consejo Pastoral</w:t>
      </w:r>
      <w:r w:rsidR="00754C35">
        <w:rPr>
          <w:rFonts w:cs="Times New Roman"/>
        </w:rPr>
        <w:t xml:space="preserve"> Parroquial en relación con el Consejo Económico Diocesano (cfr. C</w:t>
      </w:r>
      <w:r w:rsidR="00397339">
        <w:rPr>
          <w:rFonts w:cs="Times New Roman"/>
        </w:rPr>
        <w:t>IC</w:t>
      </w:r>
      <w:r w:rsidR="00754C35">
        <w:rPr>
          <w:rFonts w:cs="Times New Roman"/>
        </w:rPr>
        <w:t xml:space="preserve"> </w:t>
      </w:r>
      <w:r w:rsidR="00A406ED">
        <w:rPr>
          <w:rFonts w:cs="Times New Roman"/>
        </w:rPr>
        <w:t>492,1)</w:t>
      </w:r>
    </w:p>
    <w:p w14:paraId="0B106ABE" w14:textId="77777777" w:rsidR="00C0121A" w:rsidRPr="00C0121A" w:rsidRDefault="00C0121A" w:rsidP="00C0121A">
      <w:pPr>
        <w:pStyle w:val="Prrafodelista"/>
        <w:rPr>
          <w:rFonts w:cs="Times New Roman"/>
        </w:rPr>
      </w:pPr>
    </w:p>
    <w:p w14:paraId="1E7F0C87" w14:textId="77777777" w:rsidR="00C0121A" w:rsidRPr="00C0121A" w:rsidRDefault="00C0121A" w:rsidP="00C0121A">
      <w:pPr>
        <w:pStyle w:val="Prrafodelista"/>
        <w:spacing w:before="240" w:after="0" w:line="240" w:lineRule="auto"/>
        <w:jc w:val="both"/>
        <w:rPr>
          <w:rFonts w:cs="Times New Roman"/>
        </w:rPr>
      </w:pPr>
    </w:p>
    <w:p w14:paraId="68626E41" w14:textId="5907179A" w:rsidR="00A406ED" w:rsidRDefault="00A406ED" w:rsidP="005C398D">
      <w:pPr>
        <w:pStyle w:val="Prrafodelista"/>
        <w:numPr>
          <w:ilvl w:val="0"/>
          <w:numId w:val="1"/>
        </w:numPr>
        <w:spacing w:before="240" w:after="0" w:line="240" w:lineRule="auto"/>
        <w:jc w:val="both"/>
        <w:rPr>
          <w:rFonts w:cs="Times New Roman"/>
        </w:rPr>
      </w:pPr>
      <w:r>
        <w:rPr>
          <w:rFonts w:cs="Times New Roman"/>
        </w:rPr>
        <w:t xml:space="preserve">Que en las circunstancias actuales de exigencia legal por el Sistema Administración Tributaria de Guatemala (SAT) es importante la claridad y observancia del rendimiento de informes de movimientos diocesano y parroquiales y la rendición de cuentas de los mismos, </w:t>
      </w:r>
      <w:r w:rsidR="008233E8">
        <w:rPr>
          <w:rFonts w:cs="Times New Roman"/>
        </w:rPr>
        <w:t>bajo penalización legal a quien no lo haga (Artículo $, reformas 101-97 y 98)</w:t>
      </w:r>
    </w:p>
    <w:p w14:paraId="61E1DAF9" w14:textId="77777777" w:rsidR="009657A6" w:rsidRDefault="009657A6" w:rsidP="009657A6">
      <w:pPr>
        <w:pStyle w:val="Prrafodelista"/>
        <w:spacing w:before="240" w:after="0" w:line="240" w:lineRule="auto"/>
        <w:jc w:val="both"/>
        <w:rPr>
          <w:rFonts w:cs="Times New Roman"/>
        </w:rPr>
      </w:pPr>
    </w:p>
    <w:p w14:paraId="308276DD" w14:textId="73DC9AD1" w:rsidR="009657A6" w:rsidRDefault="009657A6" w:rsidP="009657A6">
      <w:pPr>
        <w:pStyle w:val="Prrafodelista"/>
        <w:spacing w:before="240" w:after="0" w:line="240" w:lineRule="auto"/>
        <w:ind w:left="1416"/>
        <w:jc w:val="both"/>
        <w:rPr>
          <w:rFonts w:cs="Times New Roman"/>
        </w:rPr>
      </w:pPr>
      <w:r>
        <w:rPr>
          <w:rFonts w:cs="Times New Roman"/>
        </w:rPr>
        <w:t xml:space="preserve">Por tanto, </w:t>
      </w:r>
    </w:p>
    <w:p w14:paraId="47AC356D" w14:textId="5D0A09A6" w:rsidR="009657A6" w:rsidRDefault="009657A6" w:rsidP="00397339">
      <w:pPr>
        <w:spacing w:before="240" w:after="0" w:line="240" w:lineRule="auto"/>
        <w:jc w:val="center"/>
        <w:rPr>
          <w:rFonts w:cs="Times New Roman"/>
        </w:rPr>
      </w:pPr>
      <w:r>
        <w:rPr>
          <w:rFonts w:cs="Times New Roman"/>
        </w:rPr>
        <w:t>DECRETA:</w:t>
      </w:r>
    </w:p>
    <w:p w14:paraId="03F652BE" w14:textId="77777777" w:rsidR="00432D7E" w:rsidRDefault="00432D7E" w:rsidP="00397339">
      <w:pPr>
        <w:spacing w:before="240" w:after="0" w:line="240" w:lineRule="auto"/>
        <w:jc w:val="center"/>
        <w:rPr>
          <w:rFonts w:cs="Times New Roman"/>
        </w:rPr>
      </w:pPr>
    </w:p>
    <w:p w14:paraId="15ABE2F4" w14:textId="3F7D198C" w:rsidR="0073735B" w:rsidRDefault="0073735B" w:rsidP="009657A6">
      <w:pPr>
        <w:pStyle w:val="Prrafodelista"/>
        <w:numPr>
          <w:ilvl w:val="0"/>
          <w:numId w:val="2"/>
        </w:numPr>
        <w:spacing w:before="240" w:after="0" w:line="240" w:lineRule="auto"/>
        <w:jc w:val="both"/>
        <w:rPr>
          <w:rFonts w:cs="Times New Roman"/>
        </w:rPr>
      </w:pPr>
      <w:r>
        <w:rPr>
          <w:rFonts w:cs="Times New Roman"/>
        </w:rPr>
        <w:t xml:space="preserve">Que se establezca lo más pronto posible el Consejo Económico Parroquial a tenor </w:t>
      </w:r>
      <w:r w:rsidR="00B825D8">
        <w:rPr>
          <w:rFonts w:cs="Times New Roman"/>
        </w:rPr>
        <w:t>recordando que dicho</w:t>
      </w:r>
      <w:r w:rsidR="00F13A9C" w:rsidRPr="00F13A9C">
        <w:rPr>
          <w:rFonts w:cs="Times New Roman"/>
        </w:rPr>
        <w:t xml:space="preserve"> Consejo Parroquial de Economía es un órgano que "presta su ayuda al párroco en la administración de los bienes de la parroquia" (</w:t>
      </w:r>
      <w:r w:rsidR="00B825D8">
        <w:rPr>
          <w:rFonts w:cs="Times New Roman"/>
        </w:rPr>
        <w:t>CIC</w:t>
      </w:r>
      <w:r w:rsidR="00F13A9C" w:rsidRPr="00F13A9C">
        <w:rPr>
          <w:rFonts w:cs="Times New Roman"/>
        </w:rPr>
        <w:t xml:space="preserve"> 537)</w:t>
      </w:r>
      <w:r w:rsidR="00B825D8">
        <w:rPr>
          <w:rFonts w:cs="Times New Roman"/>
        </w:rPr>
        <w:t xml:space="preserve"> y que </w:t>
      </w:r>
      <w:r w:rsidR="00F13A9C" w:rsidRPr="00F13A9C">
        <w:rPr>
          <w:rFonts w:cs="Times New Roman"/>
        </w:rPr>
        <w:t xml:space="preserve"> Mediante este Consejo se expresa la corresponsabilidad de los fieles</w:t>
      </w:r>
      <w:r w:rsidR="00B825D8">
        <w:rPr>
          <w:rFonts w:cs="Times New Roman"/>
        </w:rPr>
        <w:t xml:space="preserve"> sobre todo laicos</w:t>
      </w:r>
      <w:r w:rsidR="00F13A9C" w:rsidRPr="00F13A9C">
        <w:rPr>
          <w:rFonts w:cs="Times New Roman"/>
        </w:rPr>
        <w:t xml:space="preserve"> </w:t>
      </w:r>
      <w:r w:rsidR="00F13A9C" w:rsidRPr="00F13A9C">
        <w:rPr>
          <w:rFonts w:cs="Times New Roman"/>
        </w:rPr>
        <w:lastRenderedPageBreak/>
        <w:t>en la gestión económica en orden a atender a las necesidades pastorales de la parroquia</w:t>
      </w:r>
    </w:p>
    <w:p w14:paraId="7952AC88" w14:textId="77777777" w:rsidR="0018234B" w:rsidRDefault="0018234B" w:rsidP="0018234B">
      <w:pPr>
        <w:pStyle w:val="Prrafodelista"/>
        <w:spacing w:before="240" w:after="0" w:line="240" w:lineRule="auto"/>
        <w:jc w:val="both"/>
        <w:rPr>
          <w:rFonts w:cs="Times New Roman"/>
        </w:rPr>
      </w:pPr>
    </w:p>
    <w:p w14:paraId="51522B2A" w14:textId="21B0520E" w:rsidR="007476B2" w:rsidRDefault="007476B2" w:rsidP="009657A6">
      <w:pPr>
        <w:pStyle w:val="Prrafodelista"/>
        <w:numPr>
          <w:ilvl w:val="0"/>
          <w:numId w:val="2"/>
        </w:numPr>
        <w:spacing w:before="240" w:after="0" w:line="240" w:lineRule="auto"/>
        <w:jc w:val="both"/>
        <w:rPr>
          <w:rFonts w:cs="Times New Roman"/>
        </w:rPr>
      </w:pPr>
      <w:r>
        <w:rPr>
          <w:rFonts w:cs="Times New Roman"/>
        </w:rPr>
        <w:t>Que en caso de que no se tenga en la actualidad dicho Consejo Económico Parroquial, en su defecto la gestión económica parroquial en los temas más adelante expuestos, su asuma por parte del Consejo Pastoral Parroquial</w:t>
      </w:r>
    </w:p>
    <w:p w14:paraId="61F8D48B" w14:textId="77777777" w:rsidR="00C0121A" w:rsidRDefault="00C0121A" w:rsidP="00C0121A">
      <w:pPr>
        <w:pStyle w:val="Prrafodelista"/>
        <w:spacing w:before="240" w:after="0" w:line="240" w:lineRule="auto"/>
        <w:jc w:val="both"/>
        <w:rPr>
          <w:rFonts w:cs="Times New Roman"/>
        </w:rPr>
      </w:pPr>
    </w:p>
    <w:p w14:paraId="4867813A" w14:textId="0E1A3F93" w:rsidR="00C0121A" w:rsidRDefault="00EE21D0" w:rsidP="00C0121A">
      <w:pPr>
        <w:pStyle w:val="Prrafodelista"/>
        <w:numPr>
          <w:ilvl w:val="0"/>
          <w:numId w:val="2"/>
        </w:numPr>
        <w:spacing w:before="240" w:after="0" w:line="240" w:lineRule="auto"/>
        <w:jc w:val="both"/>
        <w:rPr>
          <w:rFonts w:cs="Times New Roman"/>
        </w:rPr>
      </w:pPr>
      <w:r>
        <w:rPr>
          <w:rFonts w:cs="Times New Roman"/>
        </w:rPr>
        <w:t>Que, como hasta ahora se ha hecho, se realice</w:t>
      </w:r>
      <w:r w:rsidR="009657A6">
        <w:rPr>
          <w:rFonts w:cs="Times New Roman"/>
        </w:rPr>
        <w:t xml:space="preserve"> informe económico mensual global </w:t>
      </w:r>
      <w:r w:rsidR="007C7B16">
        <w:rPr>
          <w:rFonts w:cs="Times New Roman"/>
        </w:rPr>
        <w:t>(Ingresos y Egresos mensuales y saldos bancarios oficiales</w:t>
      </w:r>
      <w:r w:rsidR="009657A6">
        <w:rPr>
          <w:rFonts w:cs="Times New Roman"/>
        </w:rPr>
        <w:t xml:space="preserve"> de las parroquias y demás instituciones de la Diócesis de Escuintla</w:t>
      </w:r>
      <w:r w:rsidR="007C7B16">
        <w:rPr>
          <w:rFonts w:cs="Times New Roman"/>
        </w:rPr>
        <w:t xml:space="preserve">) </w:t>
      </w:r>
      <w:r>
        <w:rPr>
          <w:rFonts w:cs="Times New Roman"/>
        </w:rPr>
        <w:t xml:space="preserve">las cuales </w:t>
      </w:r>
      <w:r w:rsidR="00293D18">
        <w:rPr>
          <w:rFonts w:cs="Times New Roman"/>
        </w:rPr>
        <w:t>debiendo usar el Número de Tributación (NIT) deben presentarse mensualmente al Obispado, tanto por vía electrónica</w:t>
      </w:r>
      <w:r>
        <w:rPr>
          <w:rFonts w:cs="Times New Roman"/>
        </w:rPr>
        <w:t xml:space="preserve"> a la dirección. </w:t>
      </w:r>
      <w:hyperlink r:id="rId8" w:history="1">
        <w:r w:rsidRPr="00D17ADA">
          <w:rPr>
            <w:rStyle w:val="Hipervnculo"/>
            <w:rFonts w:cs="Times New Roman"/>
            <w:b/>
            <w:bCs/>
          </w:rPr>
          <w:t>obispadosecre@gmail.com</w:t>
        </w:r>
      </w:hyperlink>
      <w:r w:rsidR="00293D18">
        <w:rPr>
          <w:rFonts w:cs="Times New Roman"/>
        </w:rPr>
        <w:t xml:space="preserve"> </w:t>
      </w:r>
      <w:r>
        <w:rPr>
          <w:rFonts w:cs="Times New Roman"/>
        </w:rPr>
        <w:t>así c</w:t>
      </w:r>
      <w:r w:rsidR="00293D18">
        <w:rPr>
          <w:rFonts w:cs="Times New Roman"/>
        </w:rPr>
        <w:t xml:space="preserve">omo físicamente en la secretaría del Obispado </w:t>
      </w:r>
      <w:r w:rsidR="00A93D39">
        <w:rPr>
          <w:rFonts w:cs="Times New Roman"/>
        </w:rPr>
        <w:t xml:space="preserve">en la </w:t>
      </w:r>
      <w:r w:rsidR="0026288B">
        <w:rPr>
          <w:rFonts w:cs="Times New Roman"/>
        </w:rPr>
        <w:t>en el término mensual ya indicado</w:t>
      </w:r>
    </w:p>
    <w:p w14:paraId="43E4EFD5" w14:textId="77777777" w:rsidR="00C0121A" w:rsidRPr="00C0121A" w:rsidRDefault="00C0121A" w:rsidP="00C0121A">
      <w:pPr>
        <w:pStyle w:val="Prrafodelista"/>
        <w:rPr>
          <w:rFonts w:cs="Times New Roman"/>
        </w:rPr>
      </w:pPr>
    </w:p>
    <w:p w14:paraId="124A3521" w14:textId="77777777" w:rsidR="00C0121A" w:rsidRPr="00C0121A" w:rsidRDefault="00C0121A" w:rsidP="00C0121A">
      <w:pPr>
        <w:pStyle w:val="Prrafodelista"/>
        <w:spacing w:before="240" w:after="0" w:line="240" w:lineRule="auto"/>
        <w:jc w:val="both"/>
        <w:rPr>
          <w:rFonts w:cs="Times New Roman"/>
        </w:rPr>
      </w:pPr>
    </w:p>
    <w:p w14:paraId="7A384554" w14:textId="72BAC616" w:rsidR="00796135" w:rsidRDefault="00796135" w:rsidP="009657A6">
      <w:pPr>
        <w:pStyle w:val="Prrafodelista"/>
        <w:numPr>
          <w:ilvl w:val="0"/>
          <w:numId w:val="2"/>
        </w:numPr>
        <w:spacing w:before="240" w:after="0" w:line="240" w:lineRule="auto"/>
        <w:jc w:val="both"/>
        <w:rPr>
          <w:rFonts w:cs="Times New Roman"/>
        </w:rPr>
      </w:pPr>
      <w:r>
        <w:rPr>
          <w:rFonts w:cs="Times New Roman"/>
        </w:rPr>
        <w:t>Que se informe igualmente de los pagos en las nóminas parroquiales destacando lo que se da a cada empleado, a tenor de la Ley (salario mínimo) o de en la modalidad de trabajo a tiempo parcial</w:t>
      </w:r>
    </w:p>
    <w:p w14:paraId="6079EED9" w14:textId="77777777" w:rsidR="00432D7E" w:rsidRDefault="00432D7E" w:rsidP="00432D7E">
      <w:pPr>
        <w:pStyle w:val="Prrafodelista"/>
        <w:spacing w:before="240" w:after="0" w:line="240" w:lineRule="auto"/>
        <w:jc w:val="both"/>
        <w:rPr>
          <w:rFonts w:cs="Times New Roman"/>
        </w:rPr>
      </w:pPr>
    </w:p>
    <w:p w14:paraId="0148E57C" w14:textId="77777777" w:rsidR="00432D7E" w:rsidRDefault="00B346EF" w:rsidP="00432D7E">
      <w:pPr>
        <w:pStyle w:val="Prrafodelista"/>
        <w:numPr>
          <w:ilvl w:val="0"/>
          <w:numId w:val="2"/>
        </w:numPr>
        <w:spacing w:before="240" w:after="0" w:line="240" w:lineRule="auto"/>
        <w:jc w:val="both"/>
        <w:rPr>
          <w:rFonts w:cs="Times New Roman"/>
        </w:rPr>
      </w:pPr>
      <w:r>
        <w:rPr>
          <w:rFonts w:cs="Times New Roman"/>
        </w:rPr>
        <w:t>Que especialmente quienes realizan pagos en materiales de construcción</w:t>
      </w:r>
      <w:r w:rsidR="00002B94">
        <w:rPr>
          <w:rFonts w:cs="Times New Roman"/>
        </w:rPr>
        <w:t>, vehículos</w:t>
      </w:r>
      <w:r w:rsidR="00796135">
        <w:rPr>
          <w:rFonts w:cs="Times New Roman"/>
        </w:rPr>
        <w:t xml:space="preserve"> diocesanos, pagos de pasajes, </w:t>
      </w:r>
      <w:r>
        <w:rPr>
          <w:rFonts w:cs="Times New Roman"/>
        </w:rPr>
        <w:t xml:space="preserve"> y otros</w:t>
      </w:r>
      <w:r w:rsidR="00002B94">
        <w:rPr>
          <w:rFonts w:cs="Times New Roman"/>
        </w:rPr>
        <w:t xml:space="preserve">, </w:t>
      </w:r>
      <w:r>
        <w:rPr>
          <w:rFonts w:cs="Times New Roman"/>
        </w:rPr>
        <w:t xml:space="preserve"> deben hacer contar con el aval del Consejo Económico/Pastoral y rendir el informe a los mismos </w:t>
      </w:r>
      <w:r w:rsidR="00E84D39">
        <w:rPr>
          <w:rFonts w:cs="Times New Roman"/>
        </w:rPr>
        <w:t>e infaltablemente al Obispado</w:t>
      </w:r>
    </w:p>
    <w:p w14:paraId="791A33EB" w14:textId="77777777" w:rsidR="0018234B" w:rsidRPr="0018234B" w:rsidRDefault="0018234B" w:rsidP="0018234B">
      <w:pPr>
        <w:pStyle w:val="Prrafodelista"/>
        <w:rPr>
          <w:rFonts w:cs="Times New Roman"/>
        </w:rPr>
      </w:pPr>
    </w:p>
    <w:p w14:paraId="0672B1C3" w14:textId="3155B9D0" w:rsidR="0018234B" w:rsidRDefault="0018234B" w:rsidP="00432D7E">
      <w:pPr>
        <w:pStyle w:val="Prrafodelista"/>
        <w:numPr>
          <w:ilvl w:val="0"/>
          <w:numId w:val="2"/>
        </w:numPr>
        <w:spacing w:before="240" w:after="0" w:line="240" w:lineRule="auto"/>
        <w:jc w:val="both"/>
        <w:rPr>
          <w:rFonts w:cs="Times New Roman"/>
        </w:rPr>
      </w:pPr>
      <w:r>
        <w:rPr>
          <w:rFonts w:cs="Times New Roman"/>
        </w:rPr>
        <w:t>Que los auxiliares de contabilidad parroquial</w:t>
      </w:r>
      <w:r w:rsidR="00343D37">
        <w:rPr>
          <w:rFonts w:cs="Times New Roman"/>
        </w:rPr>
        <w:t xml:space="preserve"> deben unificar el formato de información tanto al Obispado como al Consejo Económico/Pastoral según se establezca en fechas próximas. </w:t>
      </w:r>
    </w:p>
    <w:p w14:paraId="64986E0F" w14:textId="77777777" w:rsidR="00432D7E" w:rsidRPr="00432D7E" w:rsidRDefault="00432D7E" w:rsidP="00432D7E">
      <w:pPr>
        <w:pStyle w:val="Prrafodelista"/>
        <w:rPr>
          <w:rFonts w:cs="Times New Roman"/>
        </w:rPr>
      </w:pPr>
    </w:p>
    <w:p w14:paraId="05144459" w14:textId="09724EE2" w:rsidR="00B346EF" w:rsidRPr="00432D7E" w:rsidRDefault="00E84D39" w:rsidP="00432D7E">
      <w:pPr>
        <w:pStyle w:val="Prrafodelista"/>
        <w:spacing w:before="240" w:after="0" w:line="240" w:lineRule="auto"/>
        <w:jc w:val="both"/>
        <w:rPr>
          <w:rFonts w:cs="Times New Roman"/>
        </w:rPr>
      </w:pPr>
      <w:r w:rsidRPr="00432D7E">
        <w:rPr>
          <w:rFonts w:cs="Times New Roman"/>
        </w:rPr>
        <w:t xml:space="preserve"> </w:t>
      </w:r>
    </w:p>
    <w:p w14:paraId="16D04F55" w14:textId="1E7F8B99" w:rsidR="007C7B16" w:rsidRPr="00432D7E" w:rsidRDefault="007B5B19" w:rsidP="009657A6">
      <w:pPr>
        <w:pStyle w:val="Prrafodelista"/>
        <w:numPr>
          <w:ilvl w:val="0"/>
          <w:numId w:val="2"/>
        </w:numPr>
        <w:spacing w:before="240" w:after="0" w:line="240" w:lineRule="auto"/>
        <w:jc w:val="both"/>
        <w:rPr>
          <w:rFonts w:cs="Times New Roman"/>
        </w:rPr>
      </w:pPr>
      <w:r>
        <w:rPr>
          <w:rFonts w:cs="Times New Roman"/>
        </w:rPr>
        <w:t xml:space="preserve">El </w:t>
      </w:r>
      <w:r w:rsidR="001B73C9">
        <w:rPr>
          <w:rFonts w:cs="Times New Roman"/>
        </w:rPr>
        <w:t>incumplimiento</w:t>
      </w:r>
      <w:r>
        <w:rPr>
          <w:rFonts w:cs="Times New Roman"/>
        </w:rPr>
        <w:t xml:space="preserve"> de esta norma constituye un delito administrativo del cual </w:t>
      </w:r>
      <w:r w:rsidR="001B73C9">
        <w:rPr>
          <w:rFonts w:cs="Times New Roman"/>
        </w:rPr>
        <w:t>son</w:t>
      </w:r>
      <w:r>
        <w:rPr>
          <w:rFonts w:cs="Times New Roman"/>
        </w:rPr>
        <w:t xml:space="preserve"> responsable</w:t>
      </w:r>
      <w:r w:rsidR="001B73C9">
        <w:rPr>
          <w:rFonts w:cs="Times New Roman"/>
        </w:rPr>
        <w:t xml:space="preserve">s </w:t>
      </w:r>
      <w:r>
        <w:rPr>
          <w:rFonts w:cs="Times New Roman"/>
        </w:rPr>
        <w:t xml:space="preserve">el párroco </w:t>
      </w:r>
      <w:r w:rsidR="001B73C9">
        <w:rPr>
          <w:rFonts w:cs="Times New Roman"/>
        </w:rPr>
        <w:t xml:space="preserve">directamente, así como </w:t>
      </w:r>
      <w:r>
        <w:rPr>
          <w:rFonts w:cs="Times New Roman"/>
        </w:rPr>
        <w:t>el Consejo Económico Parroquial y/o el Consejo Parroquial</w:t>
      </w:r>
      <w:r w:rsidR="00B51130">
        <w:rPr>
          <w:rFonts w:cs="Times New Roman"/>
        </w:rPr>
        <w:t xml:space="preserve">. En el caso el Párroco, se emitirá una pena expiatoria </w:t>
      </w:r>
      <w:r w:rsidR="00541ADC">
        <w:rPr>
          <w:rFonts w:cs="Times New Roman"/>
        </w:rPr>
        <w:t xml:space="preserve">temporal, que podrá ser definitiva, </w:t>
      </w:r>
      <w:r w:rsidR="00B51130">
        <w:rPr>
          <w:rFonts w:cs="Times New Roman"/>
        </w:rPr>
        <w:t xml:space="preserve">según el </w:t>
      </w:r>
      <w:r w:rsidR="00541ADC">
        <w:t>CIC</w:t>
      </w:r>
      <w:r w:rsidR="00B51130">
        <w:t xml:space="preserve"> 1336, 2)</w:t>
      </w:r>
      <w:r w:rsidR="0073735B">
        <w:t xml:space="preserve"> como el impedimento para </w:t>
      </w:r>
      <w:r w:rsidR="00B51130">
        <w:t xml:space="preserve"> </w:t>
      </w:r>
      <w:r w:rsidR="0073735B">
        <w:t>d</w:t>
      </w:r>
      <w:r w:rsidR="00B51130">
        <w:t>esempeñar, en cualquier lugar o en un determinado lugar o territorio o fuera de ellos, cualesquiera o algunos oficios, cargos, ministerios o funciones, o sólo algunas actividades inherentes a los oficios o cargos</w:t>
      </w:r>
    </w:p>
    <w:p w14:paraId="0811CB78" w14:textId="77777777" w:rsidR="0018234B" w:rsidRDefault="0018234B" w:rsidP="00432D7E">
      <w:pPr>
        <w:pStyle w:val="Prrafodelista"/>
        <w:spacing w:before="240" w:after="0" w:line="240" w:lineRule="auto"/>
        <w:jc w:val="both"/>
        <w:rPr>
          <w:rFonts w:cs="Times New Roman"/>
        </w:rPr>
      </w:pPr>
    </w:p>
    <w:p w14:paraId="6ABA3AAD" w14:textId="0A84CB08" w:rsidR="004449A5" w:rsidRDefault="004449A5" w:rsidP="00541ADC">
      <w:pPr>
        <w:pStyle w:val="Prrafodelista"/>
        <w:numPr>
          <w:ilvl w:val="0"/>
          <w:numId w:val="2"/>
        </w:numPr>
        <w:spacing w:before="240" w:after="0" w:line="240" w:lineRule="auto"/>
        <w:jc w:val="both"/>
        <w:rPr>
          <w:rFonts w:cs="Times New Roman"/>
        </w:rPr>
      </w:pPr>
      <w:r>
        <w:rPr>
          <w:rFonts w:cs="Times New Roman"/>
        </w:rPr>
        <w:t>Que este decreto se publique en la página diocesana (</w:t>
      </w:r>
      <w:hyperlink r:id="rId9" w:history="1">
        <w:r w:rsidRPr="00D17ADA">
          <w:rPr>
            <w:rStyle w:val="Hipervnculo"/>
            <w:rFonts w:cs="Times New Roman"/>
          </w:rPr>
          <w:t>www.diocesisdeescuintla.com</w:t>
        </w:r>
      </w:hyperlink>
      <w:r>
        <w:rPr>
          <w:rFonts w:cs="Times New Roman"/>
        </w:rPr>
        <w:t>) y se dé a conocer a los Fieles Católicos, y especialmente con copia a los miembros de los consejos económico/pastoral a la mayor brevedad posible</w:t>
      </w:r>
    </w:p>
    <w:p w14:paraId="47ADB8DB" w14:textId="77777777" w:rsidR="00432D7E" w:rsidRDefault="00432D7E" w:rsidP="00432D7E">
      <w:pPr>
        <w:spacing w:before="240" w:after="0" w:line="240" w:lineRule="auto"/>
        <w:jc w:val="both"/>
        <w:rPr>
          <w:rFonts w:cs="Times New Roman"/>
        </w:rPr>
      </w:pPr>
    </w:p>
    <w:p w14:paraId="731A4248" w14:textId="77777777" w:rsidR="0018234B" w:rsidRDefault="0018234B" w:rsidP="00432D7E">
      <w:pPr>
        <w:spacing w:before="240" w:after="0" w:line="240" w:lineRule="auto"/>
        <w:jc w:val="both"/>
        <w:rPr>
          <w:rFonts w:cs="Times New Roman"/>
        </w:rPr>
      </w:pPr>
    </w:p>
    <w:p w14:paraId="7BBC679C" w14:textId="77777777" w:rsidR="0018234B" w:rsidRDefault="0018234B" w:rsidP="00432D7E">
      <w:pPr>
        <w:spacing w:before="240" w:after="0" w:line="240" w:lineRule="auto"/>
        <w:jc w:val="both"/>
        <w:rPr>
          <w:rFonts w:cs="Times New Roman"/>
        </w:rPr>
      </w:pPr>
    </w:p>
    <w:p w14:paraId="75B1414A" w14:textId="77777777" w:rsidR="0018234B" w:rsidRDefault="0018234B" w:rsidP="00432D7E">
      <w:pPr>
        <w:spacing w:before="240" w:after="0" w:line="240" w:lineRule="auto"/>
        <w:jc w:val="both"/>
        <w:rPr>
          <w:rFonts w:cs="Times New Roman"/>
        </w:rPr>
      </w:pPr>
    </w:p>
    <w:p w14:paraId="460EF04A" w14:textId="77777777" w:rsidR="0018234B" w:rsidRDefault="0018234B" w:rsidP="00432D7E">
      <w:pPr>
        <w:spacing w:before="240" w:after="0" w:line="240" w:lineRule="auto"/>
        <w:jc w:val="both"/>
        <w:rPr>
          <w:rFonts w:cs="Times New Roman"/>
        </w:rPr>
      </w:pPr>
    </w:p>
    <w:p w14:paraId="19FAA428" w14:textId="77777777" w:rsidR="0018234B" w:rsidRPr="00432D7E" w:rsidRDefault="0018234B" w:rsidP="00432D7E">
      <w:pPr>
        <w:spacing w:before="240" w:after="0" w:line="240" w:lineRule="auto"/>
        <w:jc w:val="both"/>
        <w:rPr>
          <w:rFonts w:cs="Times New Roman"/>
        </w:rPr>
      </w:pPr>
    </w:p>
    <w:p w14:paraId="4C98D76E" w14:textId="0E0954AB" w:rsidR="004449A5" w:rsidRPr="004449A5" w:rsidRDefault="004449A5" w:rsidP="00B02FCC">
      <w:pPr>
        <w:spacing w:before="240" w:after="0" w:line="240" w:lineRule="auto"/>
        <w:ind w:firstLine="360"/>
        <w:jc w:val="both"/>
        <w:rPr>
          <w:rFonts w:cs="Times New Roman"/>
        </w:rPr>
      </w:pPr>
      <w:r>
        <w:rPr>
          <w:rFonts w:cs="Times New Roman"/>
        </w:rPr>
        <w:t xml:space="preserve">Dado en el Obispado de Escuintla, a </w:t>
      </w:r>
      <w:r w:rsidR="00A1096C">
        <w:rPr>
          <w:rFonts w:cs="Times New Roman"/>
        </w:rPr>
        <w:t>los diecinueve días del mes de mayo del año dos mil veintitrés.</w:t>
      </w:r>
    </w:p>
    <w:p w14:paraId="7F5DE85B" w14:textId="77777777" w:rsidR="00564121" w:rsidRDefault="00564121" w:rsidP="00564121">
      <w:pPr>
        <w:spacing w:after="0" w:line="240" w:lineRule="auto"/>
        <w:jc w:val="right"/>
        <w:rPr>
          <w:rFonts w:cs="Times New Roman"/>
        </w:rPr>
      </w:pPr>
    </w:p>
    <w:p w14:paraId="47DCFF6F" w14:textId="77777777" w:rsidR="00564121" w:rsidRDefault="00564121" w:rsidP="00564121">
      <w:pPr>
        <w:spacing w:after="0" w:line="240" w:lineRule="auto"/>
        <w:jc w:val="right"/>
        <w:rPr>
          <w:rFonts w:cs="Times New Roman"/>
        </w:rPr>
      </w:pPr>
    </w:p>
    <w:p w14:paraId="51F3FDF3" w14:textId="77777777" w:rsidR="00564121" w:rsidRDefault="00564121" w:rsidP="00541ADC">
      <w:pPr>
        <w:spacing w:after="0" w:line="240" w:lineRule="auto"/>
        <w:jc w:val="center"/>
        <w:rPr>
          <w:rFonts w:cs="Times New Roman"/>
        </w:rPr>
      </w:pPr>
      <w:r>
        <w:rPr>
          <w:rFonts w:cs="Times New Roman"/>
        </w:rPr>
        <w:t>Ciudad de Escuintla de la Inmaculada, 19 de Mayo del 2023</w:t>
      </w:r>
    </w:p>
    <w:p w14:paraId="044012E1" w14:textId="77777777" w:rsidR="00564121" w:rsidRDefault="00564121" w:rsidP="00564121">
      <w:pPr>
        <w:spacing w:after="0" w:line="240" w:lineRule="auto"/>
        <w:jc w:val="right"/>
        <w:rPr>
          <w:rFonts w:cs="Times New Roman"/>
        </w:rPr>
      </w:pPr>
    </w:p>
    <w:p w14:paraId="2920F524" w14:textId="77777777" w:rsidR="00564121" w:rsidRDefault="00564121" w:rsidP="00564121">
      <w:pPr>
        <w:spacing w:after="0" w:line="240" w:lineRule="auto"/>
        <w:jc w:val="right"/>
        <w:rPr>
          <w:rFonts w:cs="Times New Roman"/>
        </w:rPr>
      </w:pPr>
    </w:p>
    <w:p w14:paraId="706930C7" w14:textId="77777777" w:rsidR="00564121" w:rsidRDefault="00564121" w:rsidP="00564121">
      <w:pPr>
        <w:spacing w:after="0" w:line="240" w:lineRule="auto"/>
        <w:jc w:val="center"/>
      </w:pPr>
      <w:r>
        <w:rPr>
          <w:noProof/>
          <w:lang w:eastAsia="es-GT"/>
        </w:rPr>
        <w:drawing>
          <wp:inline distT="0" distB="0" distL="0" distR="0" wp14:anchorId="0DCA381B" wp14:editId="21D70F1F">
            <wp:extent cx="3122930" cy="551815"/>
            <wp:effectExtent l="19050" t="0" r="1270" b="0"/>
            <wp:docPr id="2" name="Imagen 2" descr="C:\Users\pc\Documents\FIRMAS - SELLO DIOCESIS\Firma Victor Hugo Palma Pau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cuments\FIRMAS - SELLO DIOCESIS\Firma Victor Hugo Palma Paul.tif"/>
                    <pic:cNvPicPr>
                      <a:picLocks noChangeAspect="1" noChangeArrowheads="1"/>
                    </pic:cNvPicPr>
                  </pic:nvPicPr>
                  <pic:blipFill>
                    <a:blip r:embed="rId10" cstate="print"/>
                    <a:srcRect/>
                    <a:stretch>
                      <a:fillRect/>
                    </a:stretch>
                  </pic:blipFill>
                  <pic:spPr bwMode="auto">
                    <a:xfrm>
                      <a:off x="0" y="0"/>
                      <a:ext cx="3122930" cy="551815"/>
                    </a:xfrm>
                    <a:prstGeom prst="rect">
                      <a:avLst/>
                    </a:prstGeom>
                    <a:noFill/>
                    <a:ln w="9525">
                      <a:noFill/>
                      <a:miter lim="800000"/>
                      <a:headEnd/>
                      <a:tailEnd/>
                    </a:ln>
                  </pic:spPr>
                </pic:pic>
              </a:graphicData>
            </a:graphic>
          </wp:inline>
        </w:drawing>
      </w:r>
    </w:p>
    <w:p w14:paraId="0E81462C" w14:textId="77777777" w:rsidR="00564121" w:rsidRDefault="00564121" w:rsidP="00564121">
      <w:pPr>
        <w:spacing w:after="0" w:line="240" w:lineRule="auto"/>
        <w:jc w:val="center"/>
        <w:rPr>
          <w:b/>
        </w:rPr>
      </w:pPr>
      <w:r>
        <w:t xml:space="preserve">+  </w:t>
      </w:r>
      <w:r>
        <w:rPr>
          <w:b/>
        </w:rPr>
        <w:t>VICTOR HUGO PALMA PAUL</w:t>
      </w:r>
    </w:p>
    <w:p w14:paraId="106DAD7A" w14:textId="77777777" w:rsidR="00564121" w:rsidRDefault="00564121" w:rsidP="00564121">
      <w:pPr>
        <w:spacing w:after="0" w:line="240" w:lineRule="auto"/>
        <w:jc w:val="center"/>
        <w:rPr>
          <w:i/>
        </w:rPr>
      </w:pPr>
      <w:r>
        <w:rPr>
          <w:i/>
        </w:rPr>
        <w:t>OBISPO DE ESCUINTLA</w:t>
      </w:r>
    </w:p>
    <w:p w14:paraId="35C5EA77" w14:textId="77777777" w:rsidR="00564121" w:rsidRDefault="00564121" w:rsidP="00564121">
      <w:pPr>
        <w:spacing w:after="0" w:line="240" w:lineRule="auto"/>
        <w:jc w:val="center"/>
        <w:rPr>
          <w:b/>
        </w:rPr>
      </w:pPr>
    </w:p>
    <w:p w14:paraId="04C09700" w14:textId="77777777" w:rsidR="00564121" w:rsidRDefault="00564121" w:rsidP="00564121">
      <w:pPr>
        <w:spacing w:after="0" w:line="240" w:lineRule="auto"/>
        <w:jc w:val="center"/>
        <w:rPr>
          <w:b/>
        </w:rPr>
      </w:pPr>
    </w:p>
    <w:p w14:paraId="6B6D7E37" w14:textId="77777777" w:rsidR="00564121" w:rsidRDefault="00564121" w:rsidP="00564121">
      <w:pPr>
        <w:spacing w:after="0" w:line="240" w:lineRule="auto"/>
        <w:jc w:val="center"/>
        <w:rPr>
          <w:b/>
        </w:rPr>
      </w:pPr>
      <w:r>
        <w:rPr>
          <w:noProof/>
          <w:lang w:eastAsia="es-GT"/>
        </w:rPr>
        <w:drawing>
          <wp:inline distT="0" distB="0" distL="0" distR="0" wp14:anchorId="526BCB49" wp14:editId="0C62A41D">
            <wp:extent cx="1170940" cy="1121410"/>
            <wp:effectExtent l="0" t="0" r="0" b="2540"/>
            <wp:docPr id="7" name="Imagen 7" descr="C:\Users\pc\Documents\FIRMAS - SELLO DIOCESIS\diocesise de escuintla.tif"/>
            <wp:cNvGraphicFramePr/>
            <a:graphic xmlns:a="http://schemas.openxmlformats.org/drawingml/2006/main">
              <a:graphicData uri="http://schemas.openxmlformats.org/drawingml/2006/picture">
                <pic:pic xmlns:pic="http://schemas.openxmlformats.org/drawingml/2006/picture">
                  <pic:nvPicPr>
                    <pic:cNvPr id="6" name="Imagen 6" descr="C:\Users\pc\Documents\FIRMAS - SELLO DIOCESIS\diocesise de escuintla.tif"/>
                    <pic:cNvPicPr/>
                  </pic:nvPicPr>
                  <pic:blipFill>
                    <a:blip r:embed="rId11"/>
                    <a:srcRect/>
                    <a:stretch>
                      <a:fillRect/>
                    </a:stretch>
                  </pic:blipFill>
                  <pic:spPr bwMode="auto">
                    <a:xfrm>
                      <a:off x="0" y="0"/>
                      <a:ext cx="1170940" cy="1121410"/>
                    </a:xfrm>
                    <a:prstGeom prst="rect">
                      <a:avLst/>
                    </a:prstGeom>
                    <a:noFill/>
                    <a:ln w="9525">
                      <a:noFill/>
                      <a:miter lim="800000"/>
                      <a:headEnd/>
                      <a:tailEnd/>
                    </a:ln>
                  </pic:spPr>
                </pic:pic>
              </a:graphicData>
            </a:graphic>
          </wp:inline>
        </w:drawing>
      </w:r>
    </w:p>
    <w:p w14:paraId="628FEC0E" w14:textId="77777777" w:rsidR="00564121" w:rsidRPr="005271AA" w:rsidRDefault="00564121" w:rsidP="00564121">
      <w:pPr>
        <w:spacing w:after="0" w:line="240" w:lineRule="auto"/>
        <w:jc w:val="center"/>
        <w:rPr>
          <w:b/>
        </w:rPr>
      </w:pPr>
    </w:p>
    <w:p w14:paraId="465FBA77" w14:textId="77777777" w:rsidR="00564121" w:rsidRDefault="00564121" w:rsidP="00564121">
      <w:pPr>
        <w:spacing w:after="0" w:line="240" w:lineRule="auto"/>
        <w:jc w:val="center"/>
        <w:rPr>
          <w:rFonts w:cs="Times New Roman"/>
          <w:b/>
          <w:i/>
        </w:rPr>
      </w:pPr>
    </w:p>
    <w:p w14:paraId="618137DA" w14:textId="670F23B2" w:rsidR="00564121" w:rsidRDefault="00564121" w:rsidP="00564121">
      <w:pPr>
        <w:spacing w:after="0" w:line="240" w:lineRule="auto"/>
        <w:jc w:val="center"/>
        <w:rPr>
          <w:rFonts w:cs="Times New Roman"/>
          <w:b/>
          <w:i/>
        </w:rPr>
      </w:pPr>
    </w:p>
    <w:p w14:paraId="3548911E" w14:textId="4AD9588D" w:rsidR="00564121" w:rsidRDefault="003F7BFE" w:rsidP="00564121">
      <w:pPr>
        <w:spacing w:after="0" w:line="240" w:lineRule="auto"/>
        <w:ind w:firstLine="360"/>
        <w:rPr>
          <w:rFonts w:cs="Times New Roman"/>
        </w:rPr>
      </w:pPr>
      <w:r>
        <w:rPr>
          <w:noProof/>
          <w:lang w:eastAsia="es-GT"/>
        </w:rPr>
        <w:drawing>
          <wp:anchor distT="0" distB="0" distL="114300" distR="114300" simplePos="0" relativeHeight="251662336" behindDoc="1" locked="0" layoutInCell="1" allowOverlap="1" wp14:anchorId="7556EA41" wp14:editId="203161EF">
            <wp:simplePos x="0" y="0"/>
            <wp:positionH relativeFrom="margin">
              <wp:posOffset>9524</wp:posOffset>
            </wp:positionH>
            <wp:positionV relativeFrom="paragraph">
              <wp:posOffset>144145</wp:posOffset>
            </wp:positionV>
            <wp:extent cx="1993900" cy="826770"/>
            <wp:effectExtent l="57150" t="133350" r="63500" b="144780"/>
            <wp:wrapNone/>
            <wp:docPr id="635924402" name="Imagen 635924402"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1.jpg"/>
                    <pic:cNvPicPr>
                      <a:picLocks noChangeAspect="1" noChangeArrowheads="1"/>
                    </pic:cNvPicPr>
                  </pic:nvPicPr>
                  <pic:blipFill>
                    <a:blip r:embed="rId12">
                      <a:extLst>
                        <a:ext uri="{28A0092B-C50C-407E-A947-70E740481C1C}">
                          <a14:useLocalDpi xmlns:a14="http://schemas.microsoft.com/office/drawing/2010/main" val="0"/>
                        </a:ext>
                      </a:extLst>
                    </a:blip>
                    <a:srcRect l="32246" t="67284" r="29396" b="18518"/>
                    <a:stretch>
                      <a:fillRect/>
                    </a:stretch>
                  </pic:blipFill>
                  <pic:spPr bwMode="auto">
                    <a:xfrm rot="474266">
                      <a:off x="0" y="0"/>
                      <a:ext cx="1993900" cy="826770"/>
                    </a:xfrm>
                    <a:prstGeom prst="rect">
                      <a:avLst/>
                    </a:prstGeom>
                    <a:noFill/>
                  </pic:spPr>
                </pic:pic>
              </a:graphicData>
            </a:graphic>
            <wp14:sizeRelH relativeFrom="margin">
              <wp14:pctWidth>0</wp14:pctWidth>
            </wp14:sizeRelH>
            <wp14:sizeRelV relativeFrom="margin">
              <wp14:pctHeight>0</wp14:pctHeight>
            </wp14:sizeRelV>
          </wp:anchor>
        </w:drawing>
      </w:r>
      <w:r w:rsidR="00B02FCC">
        <w:rPr>
          <w:rFonts w:cs="Times New Roman"/>
        </w:rPr>
        <w:t>Por mandato del Sr. Obispo Diocesano de Escuintla:</w:t>
      </w:r>
    </w:p>
    <w:p w14:paraId="04E128E5" w14:textId="77777777" w:rsidR="00B02FCC" w:rsidRDefault="00B02FCC" w:rsidP="00564121">
      <w:pPr>
        <w:spacing w:after="0" w:line="240" w:lineRule="auto"/>
        <w:ind w:firstLine="360"/>
        <w:rPr>
          <w:rFonts w:cs="Times New Roman"/>
        </w:rPr>
      </w:pPr>
    </w:p>
    <w:p w14:paraId="34AA9BFB" w14:textId="4C222811" w:rsidR="00B02FCC" w:rsidRDefault="00B02FCC" w:rsidP="00564121">
      <w:pPr>
        <w:spacing w:after="0" w:line="240" w:lineRule="auto"/>
        <w:ind w:firstLine="360"/>
        <w:rPr>
          <w:rFonts w:cs="Times New Roman"/>
        </w:rPr>
      </w:pPr>
    </w:p>
    <w:p w14:paraId="6C6731BF" w14:textId="5567DF54" w:rsidR="00B02FCC" w:rsidRDefault="003F7BFE" w:rsidP="00564121">
      <w:pPr>
        <w:spacing w:after="0" w:line="240" w:lineRule="auto"/>
        <w:ind w:firstLine="360"/>
        <w:rPr>
          <w:rFonts w:cs="Times New Roman"/>
        </w:rPr>
      </w:pPr>
      <w:r>
        <w:rPr>
          <w:noProof/>
          <w:lang w:eastAsia="es-GT"/>
        </w:rPr>
        <w:drawing>
          <wp:anchor distT="0" distB="0" distL="114300" distR="114300" simplePos="0" relativeHeight="251664384" behindDoc="1" locked="0" layoutInCell="1" allowOverlap="1" wp14:anchorId="34873F2B" wp14:editId="7DD79ABE">
            <wp:simplePos x="0" y="0"/>
            <wp:positionH relativeFrom="column">
              <wp:posOffset>2257425</wp:posOffset>
            </wp:positionH>
            <wp:positionV relativeFrom="paragraph">
              <wp:posOffset>8890</wp:posOffset>
            </wp:positionV>
            <wp:extent cx="1158240" cy="1181100"/>
            <wp:effectExtent l="0" t="0" r="3810" b="0"/>
            <wp:wrapNone/>
            <wp:docPr id="82856871" name="Imagen 82856871"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l="19177" t="32716" r="63510" b="54443"/>
                    <a:stretch>
                      <a:fillRect/>
                    </a:stretch>
                  </pic:blipFill>
                  <pic:spPr bwMode="auto">
                    <a:xfrm>
                      <a:off x="0" y="0"/>
                      <a:ext cx="1158240" cy="1181100"/>
                    </a:xfrm>
                    <a:prstGeom prst="rect">
                      <a:avLst/>
                    </a:prstGeom>
                    <a:noFill/>
                  </pic:spPr>
                </pic:pic>
              </a:graphicData>
            </a:graphic>
            <wp14:sizeRelH relativeFrom="page">
              <wp14:pctWidth>0</wp14:pctWidth>
            </wp14:sizeRelH>
            <wp14:sizeRelV relativeFrom="page">
              <wp14:pctHeight>0</wp14:pctHeight>
            </wp14:sizeRelV>
          </wp:anchor>
        </w:drawing>
      </w:r>
    </w:p>
    <w:p w14:paraId="5AC1E935" w14:textId="77777777" w:rsidR="00B02FCC" w:rsidRDefault="00B02FCC" w:rsidP="00564121">
      <w:pPr>
        <w:spacing w:after="0" w:line="240" w:lineRule="auto"/>
        <w:ind w:firstLine="360"/>
        <w:rPr>
          <w:rFonts w:cs="Times New Roman"/>
        </w:rPr>
      </w:pPr>
    </w:p>
    <w:p w14:paraId="4E6627F4" w14:textId="5698EAF3" w:rsidR="00B02FCC" w:rsidRDefault="00B02FCC" w:rsidP="00564121">
      <w:pPr>
        <w:spacing w:after="0" w:line="240" w:lineRule="auto"/>
        <w:ind w:firstLine="360"/>
        <w:rPr>
          <w:rFonts w:cs="Times New Roman"/>
          <w:b/>
          <w:bCs/>
        </w:rPr>
      </w:pPr>
      <w:r>
        <w:rPr>
          <w:rFonts w:cs="Times New Roman"/>
          <w:b/>
          <w:bCs/>
        </w:rPr>
        <w:t>Pbro. Edgar del Cid Leiva</w:t>
      </w:r>
    </w:p>
    <w:p w14:paraId="439ECD0E" w14:textId="2F57D7DC" w:rsidR="00B02FCC" w:rsidRPr="00B02FCC" w:rsidRDefault="00B02FCC" w:rsidP="00564121">
      <w:pPr>
        <w:spacing w:after="0" w:line="240" w:lineRule="auto"/>
        <w:ind w:firstLine="360"/>
        <w:rPr>
          <w:rFonts w:cs="Times New Roman"/>
        </w:rPr>
      </w:pPr>
      <w:r>
        <w:rPr>
          <w:rFonts w:cs="Times New Roman"/>
        </w:rPr>
        <w:t>Canciller</w:t>
      </w:r>
    </w:p>
    <w:p w14:paraId="3BF40D75" w14:textId="77777777" w:rsidR="00564121" w:rsidRDefault="00564121" w:rsidP="00564121">
      <w:pPr>
        <w:spacing w:after="0" w:line="240" w:lineRule="auto"/>
        <w:jc w:val="right"/>
        <w:rPr>
          <w:rFonts w:cs="Times New Roman"/>
        </w:rPr>
      </w:pPr>
    </w:p>
    <w:p w14:paraId="1CB50804" w14:textId="77777777" w:rsidR="00564121" w:rsidRDefault="00564121" w:rsidP="00564121">
      <w:pPr>
        <w:spacing w:after="0" w:line="240" w:lineRule="auto"/>
        <w:jc w:val="right"/>
        <w:rPr>
          <w:rFonts w:cs="Times New Roman"/>
        </w:rPr>
      </w:pPr>
    </w:p>
    <w:p w14:paraId="68013201" w14:textId="77777777" w:rsidR="00564121" w:rsidRPr="005271AA" w:rsidRDefault="00564121" w:rsidP="00564121">
      <w:pPr>
        <w:spacing w:after="0" w:line="240" w:lineRule="auto"/>
        <w:jc w:val="center"/>
        <w:rPr>
          <w:b/>
        </w:rPr>
      </w:pPr>
    </w:p>
    <w:p w14:paraId="10E8452E" w14:textId="77777777" w:rsidR="00564121" w:rsidRDefault="00564121" w:rsidP="00564121">
      <w:pPr>
        <w:spacing w:after="0" w:line="240" w:lineRule="auto"/>
        <w:jc w:val="center"/>
        <w:rPr>
          <w:rFonts w:cs="Times New Roman"/>
          <w:b/>
          <w:i/>
        </w:rPr>
      </w:pPr>
    </w:p>
    <w:p w14:paraId="39B2B002" w14:textId="77777777" w:rsidR="00564121" w:rsidRDefault="00564121" w:rsidP="00564121">
      <w:pPr>
        <w:spacing w:after="0" w:line="240" w:lineRule="auto"/>
        <w:jc w:val="center"/>
        <w:rPr>
          <w:rFonts w:cs="Times New Roman"/>
          <w:b/>
          <w:i/>
        </w:rPr>
      </w:pPr>
    </w:p>
    <w:p w14:paraId="1716FC58" w14:textId="77777777" w:rsidR="00564121" w:rsidRPr="000E7385" w:rsidRDefault="00564121" w:rsidP="00564121">
      <w:pPr>
        <w:spacing w:after="0" w:line="240" w:lineRule="auto"/>
        <w:jc w:val="center"/>
        <w:rPr>
          <w:rFonts w:cs="Times New Roman"/>
          <w:b/>
          <w:i/>
        </w:rPr>
      </w:pPr>
    </w:p>
    <w:p w14:paraId="67DB779C" w14:textId="77777777" w:rsidR="00564121" w:rsidRDefault="00564121" w:rsidP="00564121">
      <w:pPr>
        <w:spacing w:after="0" w:line="240" w:lineRule="auto"/>
        <w:jc w:val="center"/>
        <w:rPr>
          <w:i/>
        </w:rPr>
      </w:pPr>
    </w:p>
    <w:p w14:paraId="69888BFD" w14:textId="77777777" w:rsidR="00564121" w:rsidRDefault="00564121" w:rsidP="00564121">
      <w:pPr>
        <w:spacing w:after="0" w:line="240" w:lineRule="auto"/>
        <w:jc w:val="center"/>
        <w:rPr>
          <w:b/>
        </w:rPr>
      </w:pPr>
    </w:p>
    <w:p w14:paraId="366F4D77" w14:textId="77777777" w:rsidR="00564121" w:rsidRDefault="00564121" w:rsidP="00564121">
      <w:pPr>
        <w:spacing w:after="0" w:line="240" w:lineRule="auto"/>
        <w:jc w:val="center"/>
        <w:rPr>
          <w:b/>
        </w:rPr>
      </w:pPr>
    </w:p>
    <w:p w14:paraId="66FB9EED" w14:textId="77777777" w:rsidR="00564121" w:rsidRDefault="00564121" w:rsidP="00564121">
      <w:pPr>
        <w:spacing w:after="0" w:line="240" w:lineRule="auto"/>
        <w:jc w:val="center"/>
        <w:rPr>
          <w:b/>
        </w:rPr>
      </w:pPr>
    </w:p>
    <w:p w14:paraId="5E0CDBFD" w14:textId="77777777" w:rsidR="00564121" w:rsidRDefault="00564121" w:rsidP="00564121">
      <w:pPr>
        <w:spacing w:after="0" w:line="240" w:lineRule="auto"/>
        <w:jc w:val="center"/>
        <w:rPr>
          <w:b/>
        </w:rPr>
      </w:pPr>
    </w:p>
    <w:p w14:paraId="2E605659" w14:textId="77777777" w:rsidR="00564121" w:rsidRDefault="00564121" w:rsidP="00564121">
      <w:pPr>
        <w:spacing w:after="0" w:line="240" w:lineRule="auto"/>
        <w:jc w:val="center"/>
        <w:rPr>
          <w:b/>
        </w:rPr>
      </w:pPr>
    </w:p>
    <w:p w14:paraId="40DD5B37" w14:textId="77777777" w:rsidR="00564121" w:rsidRPr="00BC3BF0" w:rsidRDefault="00564121" w:rsidP="00564121">
      <w:pPr>
        <w:jc w:val="both"/>
        <w:rPr>
          <w:b/>
        </w:rPr>
      </w:pPr>
    </w:p>
    <w:p w14:paraId="07012061" w14:textId="77777777" w:rsidR="00564121" w:rsidRDefault="00564121" w:rsidP="00564121">
      <w:pPr>
        <w:spacing w:after="0" w:line="240" w:lineRule="auto"/>
        <w:jc w:val="center"/>
      </w:pPr>
    </w:p>
    <w:p w14:paraId="5143E315" w14:textId="77777777" w:rsidR="00564121" w:rsidRDefault="00564121" w:rsidP="00564121">
      <w:pPr>
        <w:spacing w:after="0" w:line="240" w:lineRule="auto"/>
        <w:jc w:val="center"/>
      </w:pPr>
    </w:p>
    <w:p w14:paraId="346B7F29" w14:textId="77777777" w:rsidR="00564121" w:rsidRDefault="00564121" w:rsidP="00564121">
      <w:pPr>
        <w:spacing w:after="0" w:line="240" w:lineRule="auto"/>
        <w:jc w:val="center"/>
        <w:rPr>
          <w:b/>
        </w:rPr>
      </w:pPr>
    </w:p>
    <w:p w14:paraId="1AFA1C44" w14:textId="77777777" w:rsidR="00564121" w:rsidRDefault="00564121" w:rsidP="00564121">
      <w:pPr>
        <w:spacing w:after="0" w:line="240" w:lineRule="auto"/>
        <w:jc w:val="center"/>
        <w:rPr>
          <w:b/>
        </w:rPr>
      </w:pPr>
    </w:p>
    <w:p w14:paraId="081B246A" w14:textId="77777777" w:rsidR="00564121" w:rsidRDefault="00564121" w:rsidP="00564121">
      <w:pPr>
        <w:spacing w:after="0" w:line="240" w:lineRule="auto"/>
        <w:jc w:val="center"/>
        <w:rPr>
          <w:b/>
        </w:rPr>
      </w:pPr>
    </w:p>
    <w:p w14:paraId="1450A378" w14:textId="77777777" w:rsidR="00564121" w:rsidRDefault="00564121" w:rsidP="00564121">
      <w:pPr>
        <w:spacing w:after="0" w:line="240" w:lineRule="auto"/>
        <w:jc w:val="center"/>
        <w:rPr>
          <w:b/>
        </w:rPr>
      </w:pPr>
    </w:p>
    <w:p w14:paraId="749BE578" w14:textId="77777777" w:rsidR="00564121" w:rsidRDefault="00564121" w:rsidP="00564121">
      <w:pPr>
        <w:spacing w:after="0" w:line="240" w:lineRule="auto"/>
        <w:jc w:val="center"/>
        <w:rPr>
          <w:b/>
        </w:rPr>
      </w:pPr>
    </w:p>
    <w:p w14:paraId="1BBF1340" w14:textId="77777777" w:rsidR="00564121" w:rsidRPr="00274C02" w:rsidRDefault="00564121" w:rsidP="00564121">
      <w:pPr>
        <w:spacing w:after="0" w:line="240" w:lineRule="auto"/>
        <w:jc w:val="center"/>
        <w:rPr>
          <w:b/>
        </w:rPr>
      </w:pPr>
    </w:p>
    <w:p w14:paraId="0C522C09" w14:textId="77777777" w:rsidR="00564121" w:rsidRDefault="00564121" w:rsidP="00564121"/>
    <w:p w14:paraId="47700812" w14:textId="77777777" w:rsidR="00564121" w:rsidRDefault="00564121" w:rsidP="00564121"/>
    <w:p w14:paraId="2FF27A39" w14:textId="77777777" w:rsidR="00564121" w:rsidRDefault="00564121" w:rsidP="00564121"/>
    <w:p w14:paraId="0447B4D4" w14:textId="77777777" w:rsidR="00564121" w:rsidRDefault="00564121" w:rsidP="00564121"/>
    <w:p w14:paraId="4DF0CD81" w14:textId="77777777" w:rsidR="00564121" w:rsidRDefault="00564121" w:rsidP="00564121"/>
    <w:p w14:paraId="2A08B950" w14:textId="77777777" w:rsidR="00564121" w:rsidRDefault="00564121" w:rsidP="00564121"/>
    <w:p w14:paraId="1C9F96F1" w14:textId="77777777" w:rsidR="00C35DFC" w:rsidRDefault="00C35DFC"/>
    <w:sectPr w:rsidR="00C35DFC" w:rsidSect="0044287D">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7058" w14:textId="77777777" w:rsidR="00D23B2E" w:rsidRDefault="00D23B2E" w:rsidP="00432D7E">
      <w:pPr>
        <w:spacing w:after="0" w:line="240" w:lineRule="auto"/>
      </w:pPr>
      <w:r>
        <w:separator/>
      </w:r>
    </w:p>
  </w:endnote>
  <w:endnote w:type="continuationSeparator" w:id="0">
    <w:p w14:paraId="7C831B63" w14:textId="77777777" w:rsidR="00D23B2E" w:rsidRDefault="00D23B2E" w:rsidP="0043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bertus Extra Bold">
    <w:altName w:val="Candara"/>
    <w:charset w:val="00"/>
    <w:family w:val="swiss"/>
    <w:pitch w:val="variable"/>
    <w:sig w:usb0="00000001" w:usb1="00000000" w:usb2="00000000" w:usb3="00000000" w:csb0="00000093"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9164" w14:textId="77777777" w:rsidR="00D23B2E" w:rsidRDefault="00D23B2E" w:rsidP="00432D7E">
      <w:pPr>
        <w:spacing w:after="0" w:line="240" w:lineRule="auto"/>
      </w:pPr>
      <w:r>
        <w:separator/>
      </w:r>
    </w:p>
  </w:footnote>
  <w:footnote w:type="continuationSeparator" w:id="0">
    <w:p w14:paraId="2C8A7AE2" w14:textId="77777777" w:rsidR="00D23B2E" w:rsidRDefault="00D23B2E" w:rsidP="00432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142757"/>
      <w:docPartObj>
        <w:docPartGallery w:val="Page Numbers (Top of Page)"/>
        <w:docPartUnique/>
      </w:docPartObj>
    </w:sdtPr>
    <w:sdtContent>
      <w:p w14:paraId="4901DD63" w14:textId="54FA144C" w:rsidR="00432D7E" w:rsidRDefault="00432D7E">
        <w:pPr>
          <w:pStyle w:val="Encabezado"/>
          <w:jc w:val="right"/>
        </w:pPr>
        <w:r>
          <w:fldChar w:fldCharType="begin"/>
        </w:r>
        <w:r>
          <w:instrText>PAGE   \* MERGEFORMAT</w:instrText>
        </w:r>
        <w:r>
          <w:fldChar w:fldCharType="separate"/>
        </w:r>
        <w:r>
          <w:rPr>
            <w:lang w:val="es-ES"/>
          </w:rPr>
          <w:t>2</w:t>
        </w:r>
        <w:r>
          <w:fldChar w:fldCharType="end"/>
        </w:r>
      </w:p>
    </w:sdtContent>
  </w:sdt>
  <w:p w14:paraId="27DFF911" w14:textId="77777777" w:rsidR="00432D7E" w:rsidRDefault="00432D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6FB"/>
    <w:multiLevelType w:val="hybridMultilevel"/>
    <w:tmpl w:val="6DB41442"/>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A456D4C"/>
    <w:multiLevelType w:val="hybridMultilevel"/>
    <w:tmpl w:val="2812A75E"/>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610672285">
    <w:abstractNumId w:val="1"/>
  </w:num>
  <w:num w:numId="2" w16cid:durableId="5108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21"/>
    <w:rsid w:val="00002B94"/>
    <w:rsid w:val="0018234B"/>
    <w:rsid w:val="001B73C9"/>
    <w:rsid w:val="00261A6C"/>
    <w:rsid w:val="0026288B"/>
    <w:rsid w:val="00293D18"/>
    <w:rsid w:val="00301B44"/>
    <w:rsid w:val="00331C27"/>
    <w:rsid w:val="00343D37"/>
    <w:rsid w:val="00397339"/>
    <w:rsid w:val="003E68AA"/>
    <w:rsid w:val="003F7BFE"/>
    <w:rsid w:val="00432D7E"/>
    <w:rsid w:val="004449A5"/>
    <w:rsid w:val="00520997"/>
    <w:rsid w:val="00541ADC"/>
    <w:rsid w:val="00564121"/>
    <w:rsid w:val="005C398D"/>
    <w:rsid w:val="005F45EE"/>
    <w:rsid w:val="0073735B"/>
    <w:rsid w:val="007476B2"/>
    <w:rsid w:val="00754C35"/>
    <w:rsid w:val="00796135"/>
    <w:rsid w:val="007B5B19"/>
    <w:rsid w:val="007C7B16"/>
    <w:rsid w:val="008233E8"/>
    <w:rsid w:val="009657A6"/>
    <w:rsid w:val="0099743C"/>
    <w:rsid w:val="00A1096C"/>
    <w:rsid w:val="00A406ED"/>
    <w:rsid w:val="00A84477"/>
    <w:rsid w:val="00A93D39"/>
    <w:rsid w:val="00B02FCC"/>
    <w:rsid w:val="00B346EF"/>
    <w:rsid w:val="00B51130"/>
    <w:rsid w:val="00B825D8"/>
    <w:rsid w:val="00C0121A"/>
    <w:rsid w:val="00C35DFC"/>
    <w:rsid w:val="00D23B2E"/>
    <w:rsid w:val="00E84D39"/>
    <w:rsid w:val="00EE21D0"/>
    <w:rsid w:val="00F13A9C"/>
    <w:rsid w:val="00FE3DB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2054"/>
  <w15:chartTrackingRefBased/>
  <w15:docId w15:val="{6CF50705-7A60-4A92-B9D1-733FE7FC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121"/>
    <w:pPr>
      <w:spacing w:after="200" w:line="276" w:lineRule="auto"/>
    </w:pPr>
    <w:rPr>
      <w:rFonts w:ascii="Times New Roman" w:hAnsi="Times New Roman"/>
      <w:kern w:val="0"/>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4121"/>
    <w:pPr>
      <w:ind w:left="720"/>
      <w:contextualSpacing/>
    </w:pPr>
  </w:style>
  <w:style w:type="character" w:styleId="Hipervnculo">
    <w:name w:val="Hyperlink"/>
    <w:basedOn w:val="Fuentedeprrafopredeter"/>
    <w:uiPriority w:val="99"/>
    <w:unhideWhenUsed/>
    <w:rsid w:val="0026288B"/>
    <w:rPr>
      <w:color w:val="0563C1" w:themeColor="hyperlink"/>
      <w:u w:val="single"/>
    </w:rPr>
  </w:style>
  <w:style w:type="character" w:styleId="Mencinsinresolver">
    <w:name w:val="Unresolved Mention"/>
    <w:basedOn w:val="Fuentedeprrafopredeter"/>
    <w:uiPriority w:val="99"/>
    <w:semiHidden/>
    <w:unhideWhenUsed/>
    <w:rsid w:val="0026288B"/>
    <w:rPr>
      <w:color w:val="605E5C"/>
      <w:shd w:val="clear" w:color="auto" w:fill="E1DFDD"/>
    </w:rPr>
  </w:style>
  <w:style w:type="paragraph" w:styleId="Encabezado">
    <w:name w:val="header"/>
    <w:basedOn w:val="Normal"/>
    <w:link w:val="EncabezadoCar"/>
    <w:uiPriority w:val="99"/>
    <w:unhideWhenUsed/>
    <w:rsid w:val="00432D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D7E"/>
    <w:rPr>
      <w:rFonts w:ascii="Times New Roman" w:hAnsi="Times New Roman"/>
      <w:kern w:val="0"/>
      <w:sz w:val="24"/>
      <w:szCs w:val="24"/>
      <w14:ligatures w14:val="none"/>
    </w:rPr>
  </w:style>
  <w:style w:type="paragraph" w:styleId="Piedepgina">
    <w:name w:val="footer"/>
    <w:basedOn w:val="Normal"/>
    <w:link w:val="PiedepginaCar"/>
    <w:uiPriority w:val="99"/>
    <w:unhideWhenUsed/>
    <w:rsid w:val="00432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D7E"/>
    <w:rPr>
      <w:rFonts w:ascii="Times New Roman" w:hAnsi="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ispadosecre@gmail.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www.diocesisdeescuintla.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636</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PALMA PAUL</dc:creator>
  <cp:keywords/>
  <dc:description/>
  <cp:lastModifiedBy>VICTOR HUGO PALMA PAUL</cp:lastModifiedBy>
  <cp:revision>3</cp:revision>
  <dcterms:created xsi:type="dcterms:W3CDTF">2023-05-19T22:09:00Z</dcterms:created>
  <dcterms:modified xsi:type="dcterms:W3CDTF">2023-05-19T22:22:00Z</dcterms:modified>
</cp:coreProperties>
</file>